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13894" w14:textId="77777777" w:rsidR="00DF0ED4" w:rsidRDefault="00B568A7">
      <w:pPr>
        <w:rPr>
          <w:sz w:val="24"/>
          <w:szCs w:val="24"/>
        </w:rPr>
      </w:pPr>
      <w:r>
        <w:rPr>
          <w:sz w:val="24"/>
          <w:szCs w:val="24"/>
        </w:rPr>
        <w:t>OSNOVNA ŠKOLA MILNA</w:t>
      </w:r>
    </w:p>
    <w:p w14:paraId="5264441B" w14:textId="77777777" w:rsidR="00B568A7" w:rsidRDefault="00B568A7">
      <w:pPr>
        <w:rPr>
          <w:sz w:val="24"/>
          <w:szCs w:val="24"/>
        </w:rPr>
      </w:pPr>
      <w:r>
        <w:rPr>
          <w:sz w:val="24"/>
          <w:szCs w:val="24"/>
        </w:rPr>
        <w:t>M I L N A</w:t>
      </w:r>
    </w:p>
    <w:p w14:paraId="6B959E71" w14:textId="77777777" w:rsidR="00B568A7" w:rsidRDefault="00B568A7">
      <w:pPr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="00F01449">
        <w:rPr>
          <w:sz w:val="24"/>
          <w:szCs w:val="24"/>
        </w:rPr>
        <w:t>003-06/20-01/207</w:t>
      </w:r>
    </w:p>
    <w:p w14:paraId="65EC3EB3" w14:textId="77777777" w:rsidR="002A4702" w:rsidRDefault="002A4702">
      <w:pPr>
        <w:rPr>
          <w:sz w:val="24"/>
          <w:szCs w:val="24"/>
        </w:rPr>
      </w:pPr>
      <w:r>
        <w:rPr>
          <w:sz w:val="24"/>
          <w:szCs w:val="24"/>
        </w:rPr>
        <w:t>URBROJ: 2104-32-01-20-1</w:t>
      </w:r>
    </w:p>
    <w:p w14:paraId="332E375D" w14:textId="77777777" w:rsidR="002A4702" w:rsidRDefault="00F01449">
      <w:pPr>
        <w:rPr>
          <w:sz w:val="24"/>
          <w:szCs w:val="24"/>
        </w:rPr>
      </w:pPr>
      <w:r>
        <w:rPr>
          <w:sz w:val="24"/>
          <w:szCs w:val="24"/>
        </w:rPr>
        <w:t>U Milni, 09.09</w:t>
      </w:r>
      <w:r w:rsidR="002A4702">
        <w:rPr>
          <w:sz w:val="24"/>
          <w:szCs w:val="24"/>
        </w:rPr>
        <w:t>.2020.</w:t>
      </w:r>
    </w:p>
    <w:p w14:paraId="0F0EB890" w14:textId="77777777" w:rsidR="002A4702" w:rsidRDefault="002A4702">
      <w:pPr>
        <w:rPr>
          <w:sz w:val="24"/>
          <w:szCs w:val="24"/>
        </w:rPr>
      </w:pPr>
    </w:p>
    <w:p w14:paraId="42CB349E" w14:textId="54302F5A" w:rsidR="002A4702" w:rsidRDefault="00F01449">
      <w:pPr>
        <w:rPr>
          <w:sz w:val="24"/>
          <w:szCs w:val="24"/>
        </w:rPr>
      </w:pPr>
      <w:r>
        <w:rPr>
          <w:sz w:val="24"/>
          <w:szCs w:val="24"/>
        </w:rPr>
        <w:t>Zaključci sa 4</w:t>
      </w:r>
      <w:r w:rsidR="00483198">
        <w:rPr>
          <w:sz w:val="24"/>
          <w:szCs w:val="24"/>
        </w:rPr>
        <w:t>9</w:t>
      </w:r>
      <w:r w:rsidR="002A4702">
        <w:rPr>
          <w:sz w:val="24"/>
          <w:szCs w:val="24"/>
        </w:rPr>
        <w:t>. sjednice Školskog odbora Osnovn</w:t>
      </w:r>
      <w:r>
        <w:rPr>
          <w:sz w:val="24"/>
          <w:szCs w:val="24"/>
        </w:rPr>
        <w:t>e škole Milna održane dana 09.09</w:t>
      </w:r>
      <w:r w:rsidR="002A4702">
        <w:rPr>
          <w:sz w:val="24"/>
          <w:szCs w:val="24"/>
        </w:rPr>
        <w:t>.2020.</w:t>
      </w:r>
    </w:p>
    <w:p w14:paraId="08AE761B" w14:textId="77777777" w:rsidR="0070754C" w:rsidRDefault="0070754C">
      <w:pPr>
        <w:rPr>
          <w:sz w:val="24"/>
          <w:szCs w:val="24"/>
        </w:rPr>
      </w:pPr>
      <w:r>
        <w:rPr>
          <w:sz w:val="24"/>
          <w:szCs w:val="24"/>
        </w:rPr>
        <w:t>Dnevni red:</w:t>
      </w:r>
    </w:p>
    <w:p w14:paraId="27F5A215" w14:textId="77777777" w:rsidR="0070754C" w:rsidRDefault="0070754C">
      <w:pPr>
        <w:rPr>
          <w:sz w:val="24"/>
          <w:szCs w:val="24"/>
        </w:rPr>
      </w:pPr>
    </w:p>
    <w:p w14:paraId="1557C2EB" w14:textId="77777777" w:rsidR="0070754C" w:rsidRDefault="0070754C" w:rsidP="0070754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Usvajanje Zapisnika s prethodne sjednice</w:t>
      </w:r>
    </w:p>
    <w:p w14:paraId="62DD6931" w14:textId="77777777" w:rsidR="0070754C" w:rsidRDefault="00F01449" w:rsidP="0070754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Odluka o davanju prethodne suglasnosti na Prijedlog izmjena i dopuna Statuta Osnovne škole Milna</w:t>
      </w:r>
    </w:p>
    <w:p w14:paraId="63196300" w14:textId="77777777" w:rsidR="0070754C" w:rsidRDefault="00F01449" w:rsidP="0070754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Suglasnost za sporazumnim prekidom radnog odnosa Sandre Mešin Bužančić</w:t>
      </w:r>
    </w:p>
    <w:p w14:paraId="5FF7EDE9" w14:textId="77777777" w:rsidR="0070754C" w:rsidRDefault="00F01449" w:rsidP="0070754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Povećanje satnice učiteljici informatike Mini Pavišić</w:t>
      </w:r>
    </w:p>
    <w:p w14:paraId="456EE799" w14:textId="77777777" w:rsidR="0070754C" w:rsidRDefault="00F01449" w:rsidP="0070754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Smanjnje satnice učiteljici talijanskog jezika Karli Marinković</w:t>
      </w:r>
    </w:p>
    <w:p w14:paraId="4AB7BE42" w14:textId="77777777" w:rsidR="00F01449" w:rsidRDefault="00F01449" w:rsidP="0070754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14:paraId="060AD67A" w14:textId="77777777" w:rsidR="0070754C" w:rsidRDefault="0070754C" w:rsidP="0070754C">
      <w:pPr>
        <w:rPr>
          <w:sz w:val="24"/>
          <w:szCs w:val="24"/>
        </w:rPr>
      </w:pPr>
      <w:r>
        <w:rPr>
          <w:sz w:val="24"/>
          <w:szCs w:val="24"/>
        </w:rPr>
        <w:t xml:space="preserve">Ustanovljeno je </w:t>
      </w:r>
      <w:r w:rsidR="00A7657F">
        <w:rPr>
          <w:sz w:val="24"/>
          <w:szCs w:val="24"/>
        </w:rPr>
        <w:t xml:space="preserve">da je na sjednici nazočan </w:t>
      </w:r>
      <w:r w:rsidR="00E44990">
        <w:rPr>
          <w:sz w:val="24"/>
          <w:szCs w:val="24"/>
        </w:rPr>
        <w:t>potreban broj članova Školskog odbora.</w:t>
      </w:r>
    </w:p>
    <w:p w14:paraId="68D2BA65" w14:textId="77777777" w:rsidR="00E44990" w:rsidRDefault="003E52A7" w:rsidP="0070754C">
      <w:pPr>
        <w:rPr>
          <w:sz w:val="24"/>
          <w:szCs w:val="24"/>
        </w:rPr>
      </w:pPr>
      <w:r>
        <w:rPr>
          <w:sz w:val="24"/>
          <w:szCs w:val="24"/>
        </w:rPr>
        <w:t>Ad1.) Zapisnik sa 48</w:t>
      </w:r>
      <w:r w:rsidR="00E44990">
        <w:rPr>
          <w:sz w:val="24"/>
          <w:szCs w:val="24"/>
        </w:rPr>
        <w:t xml:space="preserve">. </w:t>
      </w:r>
      <w:r w:rsidR="00824476">
        <w:rPr>
          <w:sz w:val="24"/>
          <w:szCs w:val="24"/>
        </w:rPr>
        <w:t>s</w:t>
      </w:r>
      <w:r w:rsidR="00E44990">
        <w:rPr>
          <w:sz w:val="24"/>
          <w:szCs w:val="24"/>
        </w:rPr>
        <w:t xml:space="preserve">jednice </w:t>
      </w:r>
      <w:r w:rsidR="00824476">
        <w:rPr>
          <w:sz w:val="24"/>
          <w:szCs w:val="24"/>
        </w:rPr>
        <w:t>Školskog odbora je jednoglasno usvojen.</w:t>
      </w:r>
    </w:p>
    <w:p w14:paraId="774597BE" w14:textId="77777777" w:rsidR="00824476" w:rsidRDefault="00824476" w:rsidP="0070754C">
      <w:pPr>
        <w:rPr>
          <w:sz w:val="24"/>
          <w:szCs w:val="24"/>
        </w:rPr>
      </w:pPr>
      <w:r>
        <w:rPr>
          <w:sz w:val="24"/>
          <w:szCs w:val="24"/>
        </w:rPr>
        <w:t>Ad2.)</w:t>
      </w:r>
      <w:r w:rsidR="003E52A7">
        <w:rPr>
          <w:sz w:val="24"/>
          <w:szCs w:val="24"/>
        </w:rPr>
        <w:t xml:space="preserve"> Školski odbor usvaja Izmjene i dopune Statuta i uz prethodnu suglasnost osnivača donosi Odluku o usvajanju Izmjena i dopuna Statuta OŠ Milna. Odluka o usvajanju Izmjena i dopuna Statuta OŠ Milna bit će objavljena na oglasnoj ploči Škole 10.09.2020., a stupiti na snagu osmog dana od objave na oglasnoj ploči. </w:t>
      </w:r>
    </w:p>
    <w:p w14:paraId="43DB592C" w14:textId="77777777" w:rsidR="00ED72A7" w:rsidRDefault="00ED72A7" w:rsidP="0070754C">
      <w:pPr>
        <w:rPr>
          <w:sz w:val="24"/>
          <w:szCs w:val="24"/>
        </w:rPr>
      </w:pPr>
      <w:r>
        <w:rPr>
          <w:sz w:val="24"/>
          <w:szCs w:val="24"/>
        </w:rPr>
        <w:t>Ad3.)</w:t>
      </w:r>
      <w:r w:rsidR="00904E77">
        <w:rPr>
          <w:sz w:val="24"/>
          <w:szCs w:val="24"/>
        </w:rPr>
        <w:t xml:space="preserve"> Školski odbor podržava sporazumni prekid radnog odnosa učiteljice glazbene kulture Sandre Mešin Bužančić.</w:t>
      </w:r>
    </w:p>
    <w:p w14:paraId="50F8BE48" w14:textId="77777777" w:rsidR="00ED72A7" w:rsidRDefault="004F1F61" w:rsidP="0070754C">
      <w:pPr>
        <w:rPr>
          <w:sz w:val="24"/>
          <w:szCs w:val="24"/>
        </w:rPr>
      </w:pPr>
      <w:r>
        <w:rPr>
          <w:sz w:val="24"/>
          <w:szCs w:val="24"/>
        </w:rPr>
        <w:t xml:space="preserve">Ad4.) </w:t>
      </w:r>
      <w:r w:rsidR="00904E77">
        <w:rPr>
          <w:sz w:val="24"/>
          <w:szCs w:val="24"/>
        </w:rPr>
        <w:t xml:space="preserve">Učiteljici informatike Mirni Pavišić  povećava se stanica, pa je sada njezino ukupno tjedno zaduženje 30 sati . (od 01.09.2020.) </w:t>
      </w:r>
    </w:p>
    <w:p w14:paraId="71A8AD11" w14:textId="77777777" w:rsidR="00ED72A7" w:rsidRDefault="00ED72A7" w:rsidP="0070754C">
      <w:pPr>
        <w:rPr>
          <w:sz w:val="24"/>
          <w:szCs w:val="24"/>
        </w:rPr>
      </w:pPr>
      <w:r>
        <w:rPr>
          <w:sz w:val="24"/>
          <w:szCs w:val="24"/>
        </w:rPr>
        <w:t xml:space="preserve">Ad5.) </w:t>
      </w:r>
      <w:r w:rsidR="00904E77">
        <w:rPr>
          <w:sz w:val="24"/>
          <w:szCs w:val="24"/>
        </w:rPr>
        <w:t>Učiteljici talijanskog jezika Karli Marinković smanjuje se satnica, pa je sada nj</w:t>
      </w:r>
      <w:r w:rsidR="0012301A">
        <w:rPr>
          <w:sz w:val="24"/>
          <w:szCs w:val="24"/>
        </w:rPr>
        <w:t>ezino ukupno tjedno zaduženje 12</w:t>
      </w:r>
      <w:r w:rsidR="00904E77">
        <w:rPr>
          <w:sz w:val="24"/>
          <w:szCs w:val="24"/>
        </w:rPr>
        <w:t xml:space="preserve"> sati. (od 01.09.2020.)</w:t>
      </w:r>
    </w:p>
    <w:p w14:paraId="6F044801" w14:textId="77777777" w:rsidR="004F1F61" w:rsidRDefault="004F1F61" w:rsidP="0070754C">
      <w:pPr>
        <w:rPr>
          <w:sz w:val="24"/>
          <w:szCs w:val="24"/>
        </w:rPr>
      </w:pPr>
    </w:p>
    <w:p w14:paraId="124B3EAF" w14:textId="77777777" w:rsidR="004F1F61" w:rsidRDefault="004F1F61" w:rsidP="0012301A">
      <w:pPr>
        <w:jc w:val="right"/>
        <w:rPr>
          <w:sz w:val="24"/>
          <w:szCs w:val="24"/>
        </w:rPr>
      </w:pPr>
      <w:r>
        <w:rPr>
          <w:sz w:val="24"/>
          <w:szCs w:val="24"/>
        </w:rPr>
        <w:t>Predsjednica Školskog odbora:</w:t>
      </w:r>
    </w:p>
    <w:p w14:paraId="6BB07DD6" w14:textId="77777777" w:rsidR="004F1F61" w:rsidRPr="0070754C" w:rsidRDefault="004F1F61" w:rsidP="0012301A">
      <w:pPr>
        <w:jc w:val="right"/>
        <w:rPr>
          <w:sz w:val="24"/>
          <w:szCs w:val="24"/>
        </w:rPr>
      </w:pPr>
      <w:r>
        <w:rPr>
          <w:sz w:val="24"/>
          <w:szCs w:val="24"/>
        </w:rPr>
        <w:t>Katarina Doša</w:t>
      </w:r>
    </w:p>
    <w:p w14:paraId="6CD878C5" w14:textId="77777777" w:rsidR="002A4702" w:rsidRPr="00B568A7" w:rsidRDefault="002A4702">
      <w:pPr>
        <w:rPr>
          <w:sz w:val="24"/>
          <w:szCs w:val="24"/>
        </w:rPr>
      </w:pPr>
    </w:p>
    <w:sectPr w:rsidR="002A4702" w:rsidRPr="00B56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236B03"/>
    <w:multiLevelType w:val="hybridMultilevel"/>
    <w:tmpl w:val="EE5CF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A7"/>
    <w:rsid w:val="0012301A"/>
    <w:rsid w:val="002A4702"/>
    <w:rsid w:val="003E52A7"/>
    <w:rsid w:val="00483198"/>
    <w:rsid w:val="004F1F61"/>
    <w:rsid w:val="0070754C"/>
    <w:rsid w:val="00824476"/>
    <w:rsid w:val="00904E77"/>
    <w:rsid w:val="00A7657F"/>
    <w:rsid w:val="00B568A7"/>
    <w:rsid w:val="00DF0ED4"/>
    <w:rsid w:val="00E44990"/>
    <w:rsid w:val="00ED72A7"/>
    <w:rsid w:val="00F0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7FDF"/>
  <w15:docId w15:val="{2A61298B-7B0C-469D-9F50-EDD681C6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7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Antonela Cecić-Vidoš</cp:lastModifiedBy>
  <cp:revision>2</cp:revision>
  <dcterms:created xsi:type="dcterms:W3CDTF">2020-10-13T10:03:00Z</dcterms:created>
  <dcterms:modified xsi:type="dcterms:W3CDTF">2020-10-13T10:03:00Z</dcterms:modified>
</cp:coreProperties>
</file>